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93F" w:rsidRDefault="00F5693F" w:rsidP="00F5693F">
      <w:pPr>
        <w:rPr>
          <w:b/>
          <w:bCs/>
        </w:rPr>
      </w:pPr>
      <w:r>
        <w:rPr>
          <w:b/>
          <w:bCs/>
        </w:rPr>
        <w:t xml:space="preserve">                  Výbor </w:t>
      </w:r>
    </w:p>
    <w:p w:rsidR="00F5693F" w:rsidRDefault="00F5693F" w:rsidP="00F5693F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F5693F" w:rsidRDefault="00F5693F" w:rsidP="00F5693F">
      <w:pPr>
        <w:rPr>
          <w:b/>
          <w:bCs/>
        </w:rPr>
      </w:pPr>
      <w:r>
        <w:rPr>
          <w:b/>
          <w:bCs/>
        </w:rPr>
        <w:t xml:space="preserve">            pre zdravotníctvo</w:t>
      </w:r>
      <w:r>
        <w:tab/>
      </w:r>
    </w:p>
    <w:p w:rsidR="00F5693F" w:rsidRDefault="00F5693F" w:rsidP="00F5693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>
        <w:rPr>
          <w:b/>
        </w:rPr>
        <w:t>89.</w:t>
      </w:r>
      <w:r>
        <w:t xml:space="preserve"> schôdza výboru</w:t>
      </w:r>
    </w:p>
    <w:p w:rsidR="00F5693F" w:rsidRDefault="00F5693F" w:rsidP="00F5693F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Číslo: CRD-</w:t>
      </w:r>
      <w:r w:rsidR="00835FF9">
        <w:t>1172</w:t>
      </w:r>
      <w:r>
        <w:t>/2023</w:t>
      </w:r>
    </w:p>
    <w:p w:rsidR="00F5693F" w:rsidRDefault="00F5693F" w:rsidP="00F5693F">
      <w:pPr>
        <w:rPr>
          <w:b/>
          <w:bCs/>
          <w:sz w:val="28"/>
          <w:szCs w:val="28"/>
        </w:rPr>
      </w:pPr>
    </w:p>
    <w:p w:rsidR="00F5693F" w:rsidRDefault="00F5693F" w:rsidP="00F5693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5693F" w:rsidRDefault="00F5693F" w:rsidP="00F5693F">
      <w:pPr>
        <w:rPr>
          <w:b/>
          <w:bCs/>
          <w:sz w:val="28"/>
          <w:szCs w:val="28"/>
        </w:rPr>
      </w:pPr>
    </w:p>
    <w:p w:rsidR="00F5693F" w:rsidRDefault="00F10BB2" w:rsidP="00F569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210</w:t>
      </w:r>
      <w:bookmarkStart w:id="0" w:name="_GoBack"/>
      <w:bookmarkEnd w:id="0"/>
    </w:p>
    <w:p w:rsidR="00F5693F" w:rsidRDefault="00F5693F" w:rsidP="00F5693F">
      <w:pPr>
        <w:jc w:val="center"/>
        <w:rPr>
          <w:b/>
          <w:bCs/>
          <w:sz w:val="28"/>
          <w:szCs w:val="28"/>
        </w:rPr>
      </w:pPr>
    </w:p>
    <w:p w:rsidR="00F5693F" w:rsidRDefault="00F5693F" w:rsidP="00F5693F">
      <w:pPr>
        <w:jc w:val="center"/>
        <w:rPr>
          <w:b/>
          <w:bCs/>
        </w:rPr>
      </w:pPr>
      <w:r>
        <w:rPr>
          <w:b/>
          <w:bCs/>
        </w:rPr>
        <w:t>U z n e s e n i e</w:t>
      </w:r>
    </w:p>
    <w:p w:rsidR="00F5693F" w:rsidRDefault="00F5693F" w:rsidP="00F5693F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F5693F" w:rsidRDefault="00F5693F" w:rsidP="00F5693F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F5693F" w:rsidRDefault="00F5693F" w:rsidP="00F5693F">
      <w:pPr>
        <w:jc w:val="center"/>
        <w:rPr>
          <w:b/>
          <w:bCs/>
        </w:rPr>
      </w:pPr>
      <w:r>
        <w:rPr>
          <w:b/>
          <w:bCs/>
        </w:rPr>
        <w:t>z 13. mája 2023</w:t>
      </w:r>
    </w:p>
    <w:p w:rsidR="00F5693F" w:rsidRDefault="00F5693F" w:rsidP="00F5693F"/>
    <w:p w:rsidR="00F5693F" w:rsidRDefault="00F5693F" w:rsidP="00F5693F">
      <w:pPr>
        <w:jc w:val="both"/>
      </w:pPr>
      <w:r>
        <w:t xml:space="preserve">k </w:t>
      </w:r>
      <w:r w:rsidRPr="00F5693F">
        <w:rPr>
          <w:b/>
        </w:rPr>
        <w:t>návrhu skupiny poslancov Národnej rady Slovenskej republiky na prijatie uznesenia Národnej rady Slovenskej republiky k vykonaniu kontroly Najvyšším kontrolným úradom Slovenskej republiky</w:t>
      </w:r>
      <w:r>
        <w:t xml:space="preserve"> (tlač 1717) </w:t>
      </w:r>
    </w:p>
    <w:p w:rsidR="00F5693F" w:rsidRDefault="00F5693F" w:rsidP="00F5693F">
      <w:pPr>
        <w:jc w:val="both"/>
        <w:rPr>
          <w:b/>
        </w:rPr>
      </w:pPr>
    </w:p>
    <w:p w:rsidR="00F5693F" w:rsidRDefault="00F5693F" w:rsidP="00F5693F">
      <w:pPr>
        <w:pStyle w:val="Zkladntext"/>
        <w:rPr>
          <w:b/>
          <w:bCs/>
        </w:rPr>
      </w:pPr>
      <w:r>
        <w:tab/>
      </w:r>
      <w:r>
        <w:rPr>
          <w:b/>
          <w:bCs/>
        </w:rPr>
        <w:t>Výbor Národnej rady Slovenskej republiky pre zdravotníctvo</w:t>
      </w:r>
    </w:p>
    <w:p w:rsidR="00F5693F" w:rsidRDefault="00F5693F" w:rsidP="00F5693F">
      <w:pPr>
        <w:pStyle w:val="Zkladntext"/>
        <w:rPr>
          <w:bCs/>
        </w:rPr>
      </w:pPr>
    </w:p>
    <w:p w:rsidR="00F5693F" w:rsidRPr="0056454B" w:rsidRDefault="00F5693F" w:rsidP="00F5693F">
      <w:pPr>
        <w:ind w:firstLine="708"/>
        <w:rPr>
          <w:b/>
        </w:rPr>
      </w:pPr>
      <w:r w:rsidRPr="0056454B">
        <w:rPr>
          <w:b/>
        </w:rPr>
        <w:t xml:space="preserve">A.  p r e r o k o v a l </w:t>
      </w:r>
    </w:p>
    <w:p w:rsidR="00F5693F" w:rsidRDefault="00F5693F" w:rsidP="00F5693F">
      <w:pPr>
        <w:ind w:firstLine="708"/>
      </w:pPr>
    </w:p>
    <w:p w:rsidR="00F5693F" w:rsidRDefault="00F5693F" w:rsidP="00F5693F">
      <w:pPr>
        <w:jc w:val="both"/>
      </w:pPr>
      <w:r w:rsidRPr="00F5693F">
        <w:rPr>
          <w:bCs/>
        </w:rPr>
        <w:t xml:space="preserve">                </w:t>
      </w:r>
      <w:r>
        <w:rPr>
          <w:bCs/>
        </w:rPr>
        <w:t>n</w:t>
      </w:r>
      <w:r>
        <w:t xml:space="preserve">ávrh skupiny poslancov Národnej rady Slovenskej republiky na prijatie uznesenia Národnej rady Slovenskej republiky k vykonaniu kontroly Najvyšším kontrolným úradom Slovenskej republiky (tlač 1717); </w:t>
      </w:r>
    </w:p>
    <w:p w:rsidR="00F5693F" w:rsidRDefault="00F5693F" w:rsidP="00F5693F">
      <w:pPr>
        <w:jc w:val="both"/>
        <w:rPr>
          <w:bCs/>
        </w:rPr>
      </w:pPr>
    </w:p>
    <w:p w:rsidR="00F5693F" w:rsidRDefault="00F5693F" w:rsidP="00F5693F">
      <w:pPr>
        <w:jc w:val="both"/>
        <w:rPr>
          <w:bCs/>
        </w:rPr>
      </w:pPr>
      <w:r>
        <w:rPr>
          <w:bCs/>
        </w:rPr>
        <w:t xml:space="preserve"> </w:t>
      </w:r>
    </w:p>
    <w:p w:rsidR="00F5693F" w:rsidRPr="0056454B" w:rsidRDefault="00F5693F" w:rsidP="00F5693F">
      <w:pPr>
        <w:jc w:val="both"/>
        <w:rPr>
          <w:b/>
          <w:bCs/>
        </w:rPr>
      </w:pPr>
      <w:r w:rsidRPr="0056454B">
        <w:rPr>
          <w:b/>
          <w:bCs/>
        </w:rPr>
        <w:tab/>
        <w:t>B.  o d p o r ú č a</w:t>
      </w:r>
    </w:p>
    <w:p w:rsidR="00F5693F" w:rsidRPr="0056454B" w:rsidRDefault="00F5693F" w:rsidP="00F5693F">
      <w:pPr>
        <w:jc w:val="both"/>
        <w:rPr>
          <w:b/>
          <w:bCs/>
        </w:rPr>
      </w:pPr>
      <w:r w:rsidRPr="0056454B">
        <w:rPr>
          <w:b/>
          <w:bCs/>
        </w:rPr>
        <w:tab/>
        <w:t xml:space="preserve">     Národnej rade Slovenskej republiky </w:t>
      </w:r>
    </w:p>
    <w:p w:rsidR="00F5693F" w:rsidRDefault="00F5693F" w:rsidP="00F5693F">
      <w:pPr>
        <w:jc w:val="both"/>
        <w:rPr>
          <w:bCs/>
        </w:rPr>
      </w:pPr>
      <w:r>
        <w:rPr>
          <w:bCs/>
        </w:rPr>
        <w:tab/>
      </w:r>
    </w:p>
    <w:p w:rsidR="00F5693F" w:rsidRDefault="00F5693F" w:rsidP="00F5693F">
      <w:pPr>
        <w:jc w:val="both"/>
        <w:rPr>
          <w:bCs/>
        </w:rPr>
      </w:pPr>
      <w:r>
        <w:rPr>
          <w:bCs/>
        </w:rPr>
        <w:t xml:space="preserve">                návrh </w:t>
      </w:r>
      <w:r>
        <w:t xml:space="preserve">uznesenia Národnej rady Slovenskej republiky k vykonaniu kontroly Najvyšším kontrolným úradom Slovenskej republiky (tlač 1717) </w:t>
      </w:r>
      <w:r w:rsidRPr="0056454B">
        <w:rPr>
          <w:b/>
          <w:bCs/>
        </w:rPr>
        <w:t>s c h v á l i</w:t>
      </w:r>
      <w:r>
        <w:rPr>
          <w:b/>
          <w:bCs/>
        </w:rPr>
        <w:t> </w:t>
      </w:r>
      <w:r w:rsidRPr="0056454B">
        <w:rPr>
          <w:b/>
          <w:bCs/>
        </w:rPr>
        <w:t>ť</w:t>
      </w:r>
      <w:r>
        <w:rPr>
          <w:b/>
          <w:bCs/>
        </w:rPr>
        <w:t>;</w:t>
      </w:r>
      <w:r>
        <w:rPr>
          <w:bCs/>
        </w:rPr>
        <w:t xml:space="preserve"> </w:t>
      </w:r>
    </w:p>
    <w:p w:rsidR="00F5693F" w:rsidRDefault="00F5693F" w:rsidP="00F5693F"/>
    <w:p w:rsidR="00F5693F" w:rsidRDefault="00F5693F" w:rsidP="00F5693F">
      <w:pPr>
        <w:pStyle w:val="Zkladntext"/>
        <w:numPr>
          <w:ilvl w:val="0"/>
          <w:numId w:val="1"/>
        </w:numPr>
        <w:ind w:hanging="356"/>
        <w:rPr>
          <w:b/>
          <w:bCs/>
        </w:rPr>
      </w:pPr>
      <w:r>
        <w:rPr>
          <w:b/>
          <w:bCs/>
        </w:rPr>
        <w:t>p o v e r u j e</w:t>
      </w:r>
    </w:p>
    <w:p w:rsidR="00F5693F" w:rsidRDefault="00F5693F" w:rsidP="00F5693F"/>
    <w:p w:rsidR="00F5693F" w:rsidRDefault="00F5693F" w:rsidP="00F5693F">
      <w:pPr>
        <w:pStyle w:val="Zkladntext"/>
        <w:ind w:firstLine="708"/>
      </w:pPr>
      <w:r>
        <w:t xml:space="preserve">     </w:t>
      </w:r>
      <w:r w:rsidRPr="0056454B">
        <w:rPr>
          <w:b/>
        </w:rPr>
        <w:t>spravodaj</w:t>
      </w:r>
      <w:r>
        <w:rPr>
          <w:b/>
        </w:rPr>
        <w:t>cu</w:t>
      </w:r>
      <w:r>
        <w:t xml:space="preserve">, poslanca Národnej rady Slovenskej republiky </w:t>
      </w:r>
      <w:r>
        <w:rPr>
          <w:b/>
        </w:rPr>
        <w:t xml:space="preserve">Richarda </w:t>
      </w:r>
      <w:proofErr w:type="spellStart"/>
      <w:r>
        <w:rPr>
          <w:b/>
        </w:rPr>
        <w:t>Rašiho</w:t>
      </w:r>
      <w:proofErr w:type="spellEnd"/>
      <w:r>
        <w:t xml:space="preserve">, aby na schôdzi Národnej rady Slovenskej republiky informoval o výsledku prerokovania uvedeného návrhu vo výbore. </w:t>
      </w:r>
    </w:p>
    <w:p w:rsidR="00F5693F" w:rsidRDefault="00F5693F" w:rsidP="00F5693F">
      <w:pPr>
        <w:pStyle w:val="Zkladntext"/>
        <w:ind w:firstLine="708"/>
      </w:pPr>
    </w:p>
    <w:p w:rsidR="00F5693F" w:rsidRDefault="00F5693F" w:rsidP="00F5693F">
      <w:pPr>
        <w:pStyle w:val="Zkladntext"/>
      </w:pPr>
    </w:p>
    <w:p w:rsidR="00F5693F" w:rsidRDefault="00F5693F" w:rsidP="00F5693F">
      <w:pPr>
        <w:pStyle w:val="Zkladntext"/>
      </w:pPr>
    </w:p>
    <w:p w:rsidR="00F5693F" w:rsidRDefault="00F5693F" w:rsidP="00F5693F">
      <w:pPr>
        <w:pStyle w:val="Zkladntext"/>
        <w:rPr>
          <w:b/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Marek  K r a j č í  </w:t>
      </w:r>
    </w:p>
    <w:p w:rsidR="00F5693F" w:rsidRDefault="00F5693F" w:rsidP="00F5693F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:rsidR="00F5693F" w:rsidRDefault="00F5693F" w:rsidP="00F5693F">
      <w:pPr>
        <w:rPr>
          <w:b/>
        </w:rPr>
      </w:pPr>
    </w:p>
    <w:p w:rsidR="00F5693F" w:rsidRDefault="00F5693F" w:rsidP="00F5693F">
      <w:pPr>
        <w:rPr>
          <w:b/>
        </w:rPr>
      </w:pPr>
    </w:p>
    <w:p w:rsidR="00F5693F" w:rsidRDefault="00F5693F" w:rsidP="00F5693F">
      <w:pPr>
        <w:rPr>
          <w:b/>
        </w:rPr>
      </w:pPr>
      <w:r>
        <w:rPr>
          <w:b/>
        </w:rPr>
        <w:t>Zuzana  Š e b o v á</w:t>
      </w:r>
    </w:p>
    <w:p w:rsidR="00F5693F" w:rsidRDefault="00F5693F" w:rsidP="00F5693F">
      <w:r>
        <w:t>overovateľka výboru</w:t>
      </w:r>
    </w:p>
    <w:p w:rsidR="00F5693F" w:rsidRDefault="00F5693F" w:rsidP="00F5693F"/>
    <w:p w:rsidR="00F5693F" w:rsidRDefault="00F5693F" w:rsidP="00F5693F"/>
    <w:p w:rsidR="00F5693F" w:rsidRDefault="00F5693F" w:rsidP="00F5693F"/>
    <w:p w:rsidR="002F2275" w:rsidRDefault="002F2275"/>
    <w:sectPr w:rsidR="002F2275" w:rsidSect="00DB271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43F67"/>
    <w:multiLevelType w:val="hybridMultilevel"/>
    <w:tmpl w:val="285C94DA"/>
    <w:lvl w:ilvl="0" w:tplc="7E260960">
      <w:start w:val="3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758E0B0F"/>
    <w:multiLevelType w:val="hybridMultilevel"/>
    <w:tmpl w:val="2B06125A"/>
    <w:lvl w:ilvl="0" w:tplc="4290E1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93F"/>
    <w:rsid w:val="002F2275"/>
    <w:rsid w:val="00835FF9"/>
    <w:rsid w:val="00F10BB2"/>
    <w:rsid w:val="00F5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37178EB"/>
  <w15:chartTrackingRefBased/>
  <w15:docId w15:val="{6180A23E-887B-4494-8E4F-99D0B1A15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93F"/>
    <w:pPr>
      <w:jc w:val="left"/>
    </w:pPr>
    <w:rPr>
      <w:rFonts w:eastAsia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semiHidden/>
    <w:unhideWhenUsed/>
    <w:rsid w:val="00F5693F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F5693F"/>
    <w:rPr>
      <w:rFonts w:eastAsia="Times New Roman"/>
      <w:lang w:eastAsia="sk-SK"/>
    </w:rPr>
  </w:style>
  <w:style w:type="paragraph" w:styleId="Odsekzoznamu">
    <w:name w:val="List Paragraph"/>
    <w:basedOn w:val="Normlny"/>
    <w:uiPriority w:val="34"/>
    <w:qFormat/>
    <w:rsid w:val="00F5693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35FF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5FF9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4</cp:revision>
  <cp:lastPrinted>2023-06-06T06:58:00Z</cp:lastPrinted>
  <dcterms:created xsi:type="dcterms:W3CDTF">2023-05-30T08:39:00Z</dcterms:created>
  <dcterms:modified xsi:type="dcterms:W3CDTF">2023-06-13T12:33:00Z</dcterms:modified>
</cp:coreProperties>
</file>